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F7F" w:rsidRDefault="007B0F7F" w:rsidP="007B0F7F">
      <w:pPr>
        <w:spacing w:line="300" w:lineRule="auto"/>
        <w:rPr>
          <w:rFonts w:hint="cs"/>
          <w:szCs w:val="26"/>
          <w:rtl/>
        </w:rPr>
      </w:pPr>
    </w:p>
    <w:p w:rsidR="007B0F7F" w:rsidRDefault="007B0F7F" w:rsidP="007B0F7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כ"ח בחשון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10 בנובמבר 2015</w:t>
      </w:r>
    </w:p>
    <w:p w:rsidR="007B0F7F" w:rsidRDefault="007B0F7F" w:rsidP="007B0F7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2015-19728</w:t>
      </w:r>
    </w:p>
    <w:p w:rsidR="007B0F7F" w:rsidRDefault="007B0F7F" w:rsidP="007B0F7F">
      <w:pPr>
        <w:spacing w:line="300" w:lineRule="auto"/>
        <w:rPr>
          <w:szCs w:val="26"/>
          <w:rtl/>
        </w:rPr>
      </w:pPr>
    </w:p>
    <w:p w:rsidR="007B0F7F" w:rsidRDefault="007B0F7F" w:rsidP="007B0F7F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7B0F7F" w:rsidRDefault="00E22F4E" w:rsidP="007B0F7F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rFonts w:hint="cs"/>
          <w:szCs w:val="26"/>
          <w:rtl/>
        </w:rPr>
        <w:t xml:space="preserve">ועדת המכרזים המשרדית </w:t>
      </w:r>
    </w:p>
    <w:p w:rsidR="007B0F7F" w:rsidRDefault="007B0F7F" w:rsidP="007B0F7F">
      <w:pPr>
        <w:spacing w:line="360" w:lineRule="auto"/>
        <w:rPr>
          <w:szCs w:val="26"/>
          <w:rtl/>
        </w:rPr>
      </w:pPr>
    </w:p>
    <w:p w:rsidR="007B0F7F" w:rsidRPr="00ED44DF" w:rsidRDefault="007B0F7F" w:rsidP="007B0F7F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>
        <w:rPr>
          <w:rFonts w:hint="eastAsia"/>
          <w:b/>
          <w:bCs/>
          <w:szCs w:val="26"/>
          <w:u w:val="single"/>
          <w:rtl/>
        </w:rPr>
        <w:t>התקשרות</w:t>
      </w:r>
      <w:r>
        <w:rPr>
          <w:b/>
          <w:bCs/>
          <w:szCs w:val="26"/>
          <w:u w:val="single"/>
          <w:rtl/>
        </w:rPr>
        <w:t xml:space="preserve"> עם הפועל- המחלקה לספורט במקומות עבודה כספק יחיד לשם השתתפות בסמינר רכזי ספורט</w:t>
      </w:r>
    </w:p>
    <w:p w:rsidR="007B0F7F" w:rsidRPr="004850FD" w:rsidRDefault="007B0F7F" w:rsidP="007B0F7F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E22F4E" w:rsidRPr="004850FD" w:rsidRDefault="00E22F4E" w:rsidP="00E22F4E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  <w:r>
        <w:rPr>
          <w:rFonts w:hint="cs"/>
          <w:szCs w:val="26"/>
          <w:rtl/>
        </w:rPr>
        <w:t>משרד האוצר מעוניין להתקשר עם העמותה לספורט במקומות העבודה בירושלים (להלן: "העמותה") לצורך רישום רכזי הספורט של המשרד לסמינר לרכזי ספורט ולמנהלי קבוצות במקומות העבודה שמארגנת העמותה.</w:t>
      </w:r>
    </w:p>
    <w:p w:rsidR="007B0F7F" w:rsidRDefault="007B0F7F" w:rsidP="00E22F4E">
      <w:pPr>
        <w:spacing w:before="240"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העמותה, מספקת שירותים להשתתפות עובדים בליגה למקומות עבודה בירושלים (להלן: "השירותים"). במסגרת זו משתתפים עובדי המדינה בתחרויות ספורט בענפים שונים.</w:t>
      </w:r>
    </w:p>
    <w:p w:rsidR="006B20E1" w:rsidRDefault="006B20E1" w:rsidP="007B0F7F">
      <w:pPr>
        <w:spacing w:line="300" w:lineRule="auto"/>
        <w:jc w:val="both"/>
        <w:rPr>
          <w:szCs w:val="26"/>
          <w:rtl/>
        </w:rPr>
      </w:pP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הסמינר עתיד להתקיים בתאריכם 26-28/1/2016 במלון ישרוטל ים המלח.</w:t>
      </w: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מטרות הסמינר:</w:t>
      </w: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הקניית ידע על נושאי הספורט במקומות העבודה, מאמץ גופני וקרדיולוגי, סימפוזיון עם מיטב בעלי התפקידים בספורט הישראלי, תמיכת ההסתדרות במקומות העבודה, ביטוח הספורטאים, רפואה ספורטיבית, תזונה נכונה לספורטאים וכד'.</w:t>
      </w:r>
    </w:p>
    <w:p w:rsidR="006B20E1" w:rsidRDefault="006B20E1" w:rsidP="007B0F7F">
      <w:pPr>
        <w:spacing w:line="300" w:lineRule="auto"/>
        <w:jc w:val="both"/>
        <w:rPr>
          <w:szCs w:val="26"/>
          <w:rtl/>
        </w:rPr>
      </w:pP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המחיר הכולל למשתתף יחיד הינו 975 ₪ כולל מע"מ על בסיס חצי פנסיון (כולל כניסה למרחצאות וערב גיבוש).</w:t>
      </w: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מספר רכזי הספורט: 9</w:t>
      </w:r>
    </w:p>
    <w:p w:rsidR="007B0F7F" w:rsidRDefault="007B0F7F" w:rsidP="007B0F7F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סה"כ היקף ההתקשרות: 8,775 ₪ כולל מע"מ.</w:t>
      </w:r>
    </w:p>
    <w:p w:rsidR="00E22F4E" w:rsidRDefault="00E22F4E" w:rsidP="00E22F4E">
      <w:pPr>
        <w:spacing w:line="300" w:lineRule="auto"/>
        <w:jc w:val="both"/>
        <w:rPr>
          <w:szCs w:val="26"/>
          <w:rtl/>
        </w:rPr>
      </w:pPr>
    </w:p>
    <w:p w:rsidR="00E22F4E" w:rsidRDefault="00E22F4E" w:rsidP="00E22F4E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מבדיקה שערכתי, העמותה הינה ספק יחיד לשירותים אלו ואין גורמים אחרים שיכולים לתת את השירותים האלו בירושלים.</w:t>
      </w:r>
    </w:p>
    <w:p w:rsidR="007B0F7F" w:rsidRPr="004850FD" w:rsidRDefault="007B0F7F" w:rsidP="007B0F7F">
      <w:pPr>
        <w:spacing w:line="300" w:lineRule="auto"/>
        <w:jc w:val="both"/>
        <w:rPr>
          <w:szCs w:val="26"/>
          <w:rtl/>
        </w:rPr>
      </w:pPr>
    </w:p>
    <w:p w:rsidR="006B20E1" w:rsidRDefault="006B20E1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</w:p>
    <w:p w:rsidR="006B20E1" w:rsidRDefault="006B20E1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</w:p>
    <w:p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בברכה,</w:t>
      </w:r>
    </w:p>
    <w:p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bookmarkStart w:id="6" w:name="SignedBy"/>
      <w:bookmarkEnd w:id="6"/>
      <w:r>
        <w:rPr>
          <w:rFonts w:hint="cs"/>
          <w:szCs w:val="26"/>
          <w:rtl/>
        </w:rPr>
        <w:t>אלי שושני</w:t>
      </w:r>
    </w:p>
    <w:p w:rsidR="007B0F7F" w:rsidRDefault="007B0F7F" w:rsidP="007B0F7F">
      <w:pPr>
        <w:tabs>
          <w:tab w:val="left" w:pos="3401"/>
          <w:tab w:val="center" w:pos="7511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יו"ר ועד עובדי משרד האוצר</w:t>
      </w:r>
    </w:p>
    <w:p w:rsidR="007B0F7F" w:rsidRDefault="007B0F7F" w:rsidP="007B0F7F">
      <w:pPr>
        <w:tabs>
          <w:tab w:val="left" w:pos="3401"/>
          <w:tab w:val="center" w:pos="6094"/>
        </w:tabs>
        <w:spacing w:line="300" w:lineRule="auto"/>
        <w:jc w:val="center"/>
        <w:rPr>
          <w:szCs w:val="26"/>
          <w:rtl/>
        </w:rPr>
      </w:pPr>
      <w:r>
        <w:rPr>
          <w:rFonts w:hint="cs"/>
          <w:szCs w:val="26"/>
          <w:rtl/>
        </w:rPr>
        <w:t>ורכז הספורט</w:t>
      </w:r>
    </w:p>
    <w:p w:rsidR="007B0F7F" w:rsidRDefault="007B0F7F" w:rsidP="007B0F7F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7B0F7F" w:rsidRDefault="007B0F7F" w:rsidP="007B0F7F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7" w:name="OtherTo"/>
      <w:bookmarkStart w:id="8" w:name="_GoBack"/>
      <w:bookmarkEnd w:id="7"/>
      <w:bookmarkEnd w:id="8"/>
    </w:p>
    <w:p w:rsidR="007B0F7F" w:rsidRPr="004850FD" w:rsidRDefault="007B0F7F" w:rsidP="007B0F7F">
      <w:pPr>
        <w:rPr>
          <w:szCs w:val="26"/>
        </w:rPr>
      </w:pPr>
    </w:p>
    <w:p w:rsidR="007B0F7F" w:rsidRDefault="007B0F7F" w:rsidP="007B0F7F">
      <w:pPr>
        <w:rPr>
          <w:szCs w:val="26"/>
        </w:rPr>
      </w:pPr>
    </w:p>
    <w:p w:rsidR="00615585" w:rsidRDefault="00615585"/>
    <w:sectPr w:rsidR="00615585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0D5" w:rsidRDefault="00F410D5">
      <w:r>
        <w:separator/>
      </w:r>
    </w:p>
  </w:endnote>
  <w:endnote w:type="continuationSeparator" w:id="0">
    <w:p w:rsidR="00F410D5" w:rsidRDefault="00F41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7B0F7F" w:rsidP="001E7080">
    <w:pPr>
      <w:pStyle w:val="a5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16171D57" wp14:editId="0FCD452F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7B0F7F" w:rsidP="001E7080">
    <w:pPr>
      <w:pStyle w:val="a5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3904F33" wp14:editId="423B14D2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0D5" w:rsidRDefault="00F410D5">
      <w:r>
        <w:separator/>
      </w:r>
    </w:p>
  </w:footnote>
  <w:footnote w:type="continuationSeparator" w:id="0">
    <w:p w:rsidR="00F410D5" w:rsidRDefault="00F410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7B0F7F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7B0F7F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585"/>
    <w:rsid w:val="00281561"/>
    <w:rsid w:val="00615585"/>
    <w:rsid w:val="00696444"/>
    <w:rsid w:val="006B20E1"/>
    <w:rsid w:val="007B0F7F"/>
    <w:rsid w:val="00BF1197"/>
    <w:rsid w:val="00C146DA"/>
    <w:rsid w:val="00E22F4E"/>
    <w:rsid w:val="00F4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F7F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7B0F7F"/>
    <w:rPr>
      <w:rFonts w:ascii="Times New Roman" w:eastAsia="Times New Roman" w:hAnsi="Times New Roman" w:cs="FrankRuehl"/>
      <w:sz w:val="24"/>
      <w:szCs w:val="24"/>
    </w:rPr>
  </w:style>
  <w:style w:type="paragraph" w:styleId="a5">
    <w:name w:val="footer"/>
    <w:basedOn w:val="a"/>
    <w:link w:val="a6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basedOn w:val="a0"/>
    <w:link w:val="a5"/>
    <w:rsid w:val="007B0F7F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7B0F7F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B0F7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0F7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F7F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rsid w:val="007B0F7F"/>
    <w:rPr>
      <w:rFonts w:ascii="Times New Roman" w:eastAsia="Times New Roman" w:hAnsi="Times New Roman" w:cs="FrankRuehl"/>
      <w:sz w:val="24"/>
      <w:szCs w:val="24"/>
    </w:rPr>
  </w:style>
  <w:style w:type="paragraph" w:styleId="a5">
    <w:name w:val="footer"/>
    <w:basedOn w:val="a"/>
    <w:link w:val="a6"/>
    <w:rsid w:val="007B0F7F"/>
    <w:pPr>
      <w:tabs>
        <w:tab w:val="center" w:pos="4153"/>
        <w:tab w:val="right" w:pos="8306"/>
      </w:tabs>
    </w:pPr>
    <w:rPr>
      <w:sz w:val="24"/>
    </w:rPr>
  </w:style>
  <w:style w:type="character" w:customStyle="1" w:styleId="a6">
    <w:name w:val="כותרת תחתונה תו"/>
    <w:basedOn w:val="a0"/>
    <w:link w:val="a5"/>
    <w:rsid w:val="007B0F7F"/>
    <w:rPr>
      <w:rFonts w:ascii="Times New Roman" w:eastAsia="Times New Roman" w:hAnsi="Times New Roman" w:cs="FrankRuehl"/>
      <w:sz w:val="24"/>
      <w:szCs w:val="24"/>
    </w:rPr>
  </w:style>
  <w:style w:type="character" w:styleId="Hyperlink">
    <w:name w:val="Hyperlink"/>
    <w:rsid w:val="007B0F7F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B0F7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B0F7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185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כהן</dc:creator>
  <cp:lastModifiedBy>אבי כהן</cp:lastModifiedBy>
  <cp:revision>4</cp:revision>
  <dcterms:created xsi:type="dcterms:W3CDTF">2015-11-10T08:15:00Z</dcterms:created>
  <dcterms:modified xsi:type="dcterms:W3CDTF">2015-11-11T09:09:00Z</dcterms:modified>
</cp:coreProperties>
</file>